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Fonts w:hint="eastAsia" w:ascii="宋体" w:hAnsi="宋体" w:eastAsia="宋体" w:cs="宋体"/>
          <w:b/>
          <w:bCs/>
          <w:color w:val="454545"/>
          <w:kern w:val="0"/>
          <w:sz w:val="30"/>
          <w:szCs w:val="30"/>
          <w:lang w:val="en-US" w:eastAsia="zh-CN" w:bidi="ar"/>
        </w:rPr>
        <w:t xml:space="preserve">四川轻化工大学“专升本”《日语综合》考试大纲 </w:t>
      </w:r>
    </w:p>
    <w:bookmarkEnd w:id="0"/>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一、总体要求：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本大纲适用于四川轻化工大学日语专业申请升入本科阶段学习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的专科学生。大纲依据教育部《高等院校日语专业基础阶段教学大纲》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并结合四川省专科阶段日语教学的实际情况和《四川轻化工大学大学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生修读指南》而制定。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《高等院校日语专业基础阶段教学大纲》指出，参加日语专科升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入本科入学考试的学生应具有一定的读、写、译能力。日语专升本入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学考试突出考查学生的实际运用能力。在日语词汇和语法基础上，考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核学生的阅读理解能力、翻译能力、初步的写作能力以及综合应用语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言的能力。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二、考试形式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本考试为标准化考试。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为保证信度和效度，考试采用客观题与主观题结合、以客观题为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主的形式。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考试方式为闭卷笔试，满分为 100 分。考试时间 120 分钟。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三、考试内容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《日语综合》考试包括文字词汇、语法、完形填空、阅读理解、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日译汉和写作六部分组成。考试除去翻译、写作部分为主观题外，其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余试题均采用客观性的选择题形式。具体题型如下：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１、 文字词汇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本部分主要是测试学生对文字词汇的掌握情况。“文字”部分主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要是汉字的正确读音；对“词汇”的测试目标相对较为广泛，包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括用言型、副词型、助词型、习惯搭配型等。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（1）共 25 题。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w:t>
      </w:r>
      <w:r>
        <w:rPr>
          <w:rFonts w:hint="default" w:ascii="Times New Roman" w:hAnsi="Times New Roman" w:eastAsia="宋体" w:cs="Times New Roman"/>
          <w:color w:val="454545"/>
          <w:kern w:val="0"/>
          <w:sz w:val="28"/>
          <w:szCs w:val="28"/>
          <w:lang w:val="en-US" w:eastAsia="zh-CN" w:bidi="ar"/>
        </w:rPr>
        <w:t>2</w:t>
      </w:r>
      <w:r>
        <w:rPr>
          <w:rFonts w:hint="eastAsia" w:ascii="宋体" w:hAnsi="宋体" w:eastAsia="宋体" w:cs="宋体"/>
          <w:color w:val="454545"/>
          <w:kern w:val="0"/>
          <w:sz w:val="28"/>
          <w:szCs w:val="28"/>
          <w:lang w:val="en-US" w:eastAsia="zh-CN" w:bidi="ar"/>
        </w:rPr>
        <w:t xml:space="preserve">）命题范围主要是《高等院校日语专业基础阶段教学大纲》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要求掌握的约５６００个单词及相应的常用词组。其中汉字的读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法有 </w:t>
      </w:r>
      <w:r>
        <w:rPr>
          <w:rFonts w:hint="default" w:ascii="Times New Roman" w:hAnsi="Times New Roman" w:eastAsia="宋体" w:cs="Times New Roman"/>
          <w:color w:val="454545"/>
          <w:kern w:val="0"/>
          <w:sz w:val="28"/>
          <w:szCs w:val="28"/>
          <w:lang w:val="en-US" w:eastAsia="zh-CN" w:bidi="ar"/>
        </w:rPr>
        <w:t xml:space="preserve">10 </w:t>
      </w:r>
      <w:r>
        <w:rPr>
          <w:rFonts w:hint="eastAsia" w:ascii="宋体" w:hAnsi="宋体" w:eastAsia="宋体" w:cs="宋体"/>
          <w:color w:val="454545"/>
          <w:kern w:val="0"/>
          <w:sz w:val="28"/>
          <w:szCs w:val="28"/>
          <w:lang w:val="en-US" w:eastAsia="zh-CN" w:bidi="ar"/>
        </w:rPr>
        <w:t xml:space="preserve">题，（前 </w:t>
      </w:r>
      <w:r>
        <w:rPr>
          <w:rFonts w:hint="default" w:ascii="Times New Roman" w:hAnsi="Times New Roman" w:eastAsia="宋体" w:cs="Times New Roman"/>
          <w:color w:val="454545"/>
          <w:kern w:val="0"/>
          <w:sz w:val="28"/>
          <w:szCs w:val="28"/>
          <w:lang w:val="en-US" w:eastAsia="zh-CN" w:bidi="ar"/>
        </w:rPr>
        <w:t xml:space="preserve">5 </w:t>
      </w:r>
      <w:r>
        <w:rPr>
          <w:rFonts w:hint="eastAsia" w:ascii="宋体" w:hAnsi="宋体" w:eastAsia="宋体" w:cs="宋体"/>
          <w:color w:val="454545"/>
          <w:kern w:val="0"/>
          <w:sz w:val="28"/>
          <w:szCs w:val="28"/>
          <w:lang w:val="en-US" w:eastAsia="zh-CN" w:bidi="ar"/>
        </w:rPr>
        <w:t xml:space="preserve">题根据汉字写出读音，后 </w:t>
      </w:r>
      <w:r>
        <w:rPr>
          <w:rFonts w:hint="default" w:ascii="Times New Roman" w:hAnsi="Times New Roman" w:eastAsia="宋体" w:cs="Times New Roman"/>
          <w:color w:val="454545"/>
          <w:kern w:val="0"/>
          <w:sz w:val="28"/>
          <w:szCs w:val="28"/>
          <w:lang w:val="en-US" w:eastAsia="zh-CN" w:bidi="ar"/>
        </w:rPr>
        <w:t xml:space="preserve">5 </w:t>
      </w:r>
      <w:r>
        <w:rPr>
          <w:rFonts w:hint="eastAsia" w:ascii="宋体" w:hAnsi="宋体" w:eastAsia="宋体" w:cs="宋体"/>
          <w:color w:val="454545"/>
          <w:kern w:val="0"/>
          <w:sz w:val="28"/>
          <w:szCs w:val="28"/>
          <w:lang w:val="en-US" w:eastAsia="zh-CN" w:bidi="ar"/>
        </w:rPr>
        <w:t xml:space="preserve">题为根据读音写出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汉字），词汇的用法有 </w:t>
      </w:r>
      <w:r>
        <w:rPr>
          <w:rFonts w:hint="default" w:ascii="Times New Roman" w:hAnsi="Times New Roman" w:eastAsia="宋体" w:cs="Times New Roman"/>
          <w:color w:val="000000"/>
          <w:kern w:val="0"/>
          <w:sz w:val="28"/>
          <w:szCs w:val="28"/>
          <w:lang w:val="en-US" w:eastAsia="zh-CN" w:bidi="ar"/>
        </w:rPr>
        <w:t xml:space="preserve">15 </w:t>
      </w:r>
      <w:r>
        <w:rPr>
          <w:rFonts w:hint="eastAsia" w:ascii="宋体" w:hAnsi="宋体" w:eastAsia="宋体" w:cs="宋体"/>
          <w:color w:val="000000"/>
          <w:kern w:val="0"/>
          <w:sz w:val="28"/>
          <w:szCs w:val="28"/>
          <w:lang w:val="en-US" w:eastAsia="zh-CN" w:bidi="ar"/>
        </w:rPr>
        <w:t xml:space="preserve">题。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）题型为单项选择。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２、 语法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本部分主要测试考生对语法的运用能力。 </w:t>
      </w:r>
    </w:p>
    <w:p>
      <w:pPr>
        <w:keepNext w:val="0"/>
        <w:keepLines w:val="0"/>
        <w:widowControl/>
        <w:numPr>
          <w:ilvl w:val="0"/>
          <w:numId w:val="1"/>
        </w:numPr>
        <w:suppressLineNumbers w:val="0"/>
        <w:jc w:val="left"/>
        <w:rPr>
          <w:rFonts w:hint="eastAsia" w:ascii="宋体" w:hAnsi="宋体" w:eastAsia="宋体" w:cs="宋体"/>
          <w:color w:val="454545"/>
          <w:kern w:val="0"/>
          <w:sz w:val="28"/>
          <w:szCs w:val="28"/>
          <w:lang w:val="en-US" w:eastAsia="zh-CN" w:bidi="ar"/>
        </w:rPr>
      </w:pPr>
      <w:r>
        <w:rPr>
          <w:rFonts w:hint="eastAsia" w:ascii="宋体" w:hAnsi="宋体" w:eastAsia="宋体" w:cs="宋体"/>
          <w:color w:val="454545"/>
          <w:kern w:val="0"/>
          <w:sz w:val="28"/>
          <w:szCs w:val="28"/>
          <w:lang w:val="en-US" w:eastAsia="zh-CN" w:bidi="ar"/>
        </w:rPr>
        <w:t>共 24 题。</w:t>
      </w:r>
    </w:p>
    <w:p>
      <w:pPr>
        <w:keepNext w:val="0"/>
        <w:keepLines w:val="0"/>
        <w:widowControl/>
        <w:numPr>
          <w:numId w:val="0"/>
        </w:numPr>
        <w:suppressLineNumbers w:val="0"/>
        <w:jc w:val="left"/>
      </w:pPr>
      <w:r>
        <w:rPr>
          <w:rFonts w:hint="eastAsia" w:ascii="宋体" w:hAnsi="宋体" w:eastAsia="宋体" w:cs="宋体"/>
          <w:color w:val="454545"/>
          <w:kern w:val="0"/>
          <w:sz w:val="28"/>
          <w:szCs w:val="28"/>
          <w:lang w:val="en-US" w:eastAsia="zh-CN" w:bidi="ar"/>
        </w:rPr>
        <w:t xml:space="preserve">（２） 命题范围主要是《高等院校日语专业基础阶段教学大纲》要求掌握的语法结构表。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（３） 题型为单项选择。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3、完型填空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本部分主要测试考生综合运用语言的能力。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（１） 共５题。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（２） 在一篇难度适中的短文（约５００字）中留出５个空， 文后为每个空提供４个选项，要求考生在全面理解短文内容的基础上选择答案，使短文的意思和结构恢复完整。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4、阅读理解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本部分主要测试考生的篇章理解能力和通过阅读获取信息的能力。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（１） 共 19 题。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（２） 本部分由 6 篇文章组成。其中一篇为 1500 字左右的长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文章；剩余 5 篇为短篇或长篇组成；题型为单项选择。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（３） 文章将会从广告、各类指南、信息杂志、商务文书等素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材中选取，要求考生在阅读之后，能够找出必要的信息。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（４） 文章的语言难度中等。影响理解的关键词汇用汉语注明词义。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5、日译汉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本部分主要测试考生对日语书面材料的理解能力及结合上下文将其译成通顺的汉语的能力。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（１） 共１题。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（２） 要求翻译的文章选自广告、各类指南、信息杂志、商务 文书等，句子涉及的词汇和语法结构不超过《高等院校日语专业基础阶段教学大纲》的词汇表和语法结构表。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6、短文写作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本部分主要测试考生的日文写作能力。 </w:t>
      </w:r>
    </w:p>
    <w:p>
      <w:pPr>
        <w:keepNext w:val="0"/>
        <w:keepLines w:val="0"/>
        <w:widowControl/>
        <w:suppressLineNumbers w:val="0"/>
        <w:jc w:val="left"/>
      </w:pPr>
      <w:r>
        <w:rPr>
          <w:rFonts w:hint="eastAsia" w:ascii="宋体" w:hAnsi="宋体" w:eastAsia="宋体" w:cs="宋体"/>
          <w:color w:val="454545"/>
          <w:kern w:val="0"/>
          <w:sz w:val="28"/>
          <w:szCs w:val="28"/>
          <w:lang w:val="en-US" w:eastAsia="zh-CN" w:bidi="ar"/>
        </w:rPr>
        <w:t xml:space="preserve">（１） 共 1 题。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（２） 采用命题作文的方式，给出日文题目、日文要点提纲和 文体要求。考生应按题目和提纲要求，在 25 分钟内写 出一篇 350－400 字左右的日语短文，内容切题，表达 思想清楚，语言正确。</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四、试卷结构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drawing>
          <wp:inline distT="0" distB="0" distL="114300" distR="114300">
            <wp:extent cx="5267960" cy="18662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186626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3DDBA"/>
    <w:multiLevelType w:val="singleLevel"/>
    <w:tmpl w:val="73E3DDBA"/>
    <w:lvl w:ilvl="0" w:tentative="0">
      <w:start w:val="1"/>
      <w:numFmt w:val="decimalFullWidth"/>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20104"/>
    <w:rsid w:val="2CD2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2022-03-02T06:01:00Z</dcterms:created>
  <dc:creator>11</dc:creator>
  <cp:lastModifiedBy>11</cp:lastModifiedBy>
  <dcterms:modified xsi:type="dcterms:W3CDTF">2022-03-02T06:03:24Z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68A70A92377B4A3384B76B75E368B64D</vt:lpwstr>
  </property>
</Properties>
</file>